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1C" w:rsidRPr="00CC011C" w:rsidRDefault="00CC011C" w:rsidP="00CC011C">
      <w:pPr>
        <w:spacing w:before="150" w:after="150" w:line="240" w:lineRule="auto"/>
        <w:outlineLvl w:val="3"/>
        <w:rPr>
          <w:rFonts w:ascii="Arial" w:eastAsia="Times New Roman" w:hAnsi="Arial" w:cs="Arial"/>
          <w:color w:val="333333"/>
          <w:sz w:val="27"/>
          <w:szCs w:val="27"/>
        </w:rPr>
      </w:pPr>
      <w:r w:rsidRPr="00CC011C">
        <w:rPr>
          <w:rFonts w:ascii="Arial" w:eastAsia="Times New Roman" w:hAnsi="Arial" w:cs="Arial"/>
          <w:color w:val="333333"/>
          <w:sz w:val="27"/>
          <w:szCs w:val="27"/>
        </w:rPr>
        <w:t>What is IP69K?</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The IP69K rating provides protection against ingress of dust and high temperature, high pressure water – making products with this certification ideal for use in conditions where equipment must be carefully sanitized.</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In industries such as food processing, where hygiene and cleanliness is paramount, equipment must be able to withstand rigorous high pressure, high temperature wash-down procedures.</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In many industries, where dust and dirt can be an issue, it is important to ensure that dust cannot penetrate the casing of a product and cause it to fail.</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The IP69K rating is the highest protection available.</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 </w:t>
      </w:r>
    </w:p>
    <w:p w:rsidR="00CC011C" w:rsidRPr="00CC011C" w:rsidRDefault="00CC011C" w:rsidP="00CC011C">
      <w:pPr>
        <w:spacing w:before="150" w:after="150" w:line="240" w:lineRule="auto"/>
        <w:outlineLvl w:val="3"/>
        <w:rPr>
          <w:rFonts w:ascii="Arial" w:eastAsia="Times New Roman" w:hAnsi="Arial" w:cs="Arial"/>
          <w:color w:val="333333"/>
          <w:sz w:val="27"/>
          <w:szCs w:val="27"/>
        </w:rPr>
      </w:pPr>
      <w:r w:rsidRPr="00CC011C">
        <w:rPr>
          <w:rFonts w:ascii="Arial" w:eastAsia="Times New Roman" w:hAnsi="Arial" w:cs="Arial"/>
          <w:color w:val="333333"/>
          <w:sz w:val="27"/>
          <w:szCs w:val="27"/>
        </w:rPr>
        <w:t>What are the advantages of IP69K?</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 xml:space="preserve">In environments that require heavy </w:t>
      </w:r>
      <w:proofErr w:type="spellStart"/>
      <w:r w:rsidRPr="00CC011C">
        <w:rPr>
          <w:rFonts w:ascii="Arial" w:eastAsia="Times New Roman" w:hAnsi="Arial" w:cs="Arial"/>
          <w:color w:val="333333"/>
          <w:sz w:val="23"/>
          <w:szCs w:val="23"/>
        </w:rPr>
        <w:t>washdown</w:t>
      </w:r>
      <w:proofErr w:type="spellEnd"/>
      <w:r w:rsidRPr="00CC011C">
        <w:rPr>
          <w:rFonts w:ascii="Arial" w:eastAsia="Times New Roman" w:hAnsi="Arial" w:cs="Arial"/>
          <w:color w:val="333333"/>
          <w:sz w:val="23"/>
          <w:szCs w:val="23"/>
        </w:rPr>
        <w:t xml:space="preserve">, such as in the food processing industry, the combination of water, chemicals, high pressures and temperatures can prove fatal for electronic circuits and instrumentation. The IP69K rating offers complete assurance that the piece of equipment that has undergone </w:t>
      </w:r>
      <w:proofErr w:type="gramStart"/>
      <w:r w:rsidRPr="00CC011C">
        <w:rPr>
          <w:rFonts w:ascii="Arial" w:eastAsia="Times New Roman" w:hAnsi="Arial" w:cs="Arial"/>
          <w:color w:val="333333"/>
          <w:sz w:val="23"/>
          <w:szCs w:val="23"/>
        </w:rPr>
        <w:t>that tests</w:t>
      </w:r>
      <w:proofErr w:type="gramEnd"/>
      <w:r w:rsidRPr="00CC011C">
        <w:rPr>
          <w:rFonts w:ascii="Arial" w:eastAsia="Times New Roman" w:hAnsi="Arial" w:cs="Arial"/>
          <w:color w:val="333333"/>
          <w:sz w:val="23"/>
          <w:szCs w:val="23"/>
        </w:rPr>
        <w:t xml:space="preserve"> is both durable and resistant and conforms to the highest protection rating on the scale.</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 </w:t>
      </w:r>
    </w:p>
    <w:p w:rsidR="00CC011C" w:rsidRPr="00CC011C" w:rsidRDefault="00CC011C" w:rsidP="00CC011C">
      <w:pPr>
        <w:spacing w:before="150" w:after="150" w:line="240" w:lineRule="auto"/>
        <w:outlineLvl w:val="3"/>
        <w:rPr>
          <w:rFonts w:ascii="Arial" w:eastAsia="Times New Roman" w:hAnsi="Arial" w:cs="Arial"/>
          <w:color w:val="333333"/>
          <w:sz w:val="27"/>
          <w:szCs w:val="27"/>
        </w:rPr>
      </w:pPr>
      <w:r w:rsidRPr="00CC011C">
        <w:rPr>
          <w:rFonts w:ascii="Arial" w:eastAsia="Times New Roman" w:hAnsi="Arial" w:cs="Arial"/>
          <w:color w:val="333333"/>
          <w:sz w:val="27"/>
          <w:szCs w:val="27"/>
        </w:rPr>
        <w:t>How does a product achieve the IP69K rating?</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Products bearing the IP69K rating undergo a challenging set of tests to ensure that they offer protection against penetration of high pressure, high temperature water and dust.</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 </w:t>
      </w:r>
    </w:p>
    <w:p w:rsidR="00CC011C" w:rsidRPr="00CC011C" w:rsidRDefault="00CC011C" w:rsidP="00CC011C">
      <w:pPr>
        <w:spacing w:before="150" w:after="150" w:line="240" w:lineRule="auto"/>
        <w:outlineLvl w:val="3"/>
        <w:rPr>
          <w:rFonts w:ascii="Arial" w:eastAsia="Times New Roman" w:hAnsi="Arial" w:cs="Arial"/>
          <w:color w:val="333333"/>
          <w:sz w:val="27"/>
          <w:szCs w:val="27"/>
        </w:rPr>
      </w:pPr>
      <w:r w:rsidRPr="00CC011C">
        <w:rPr>
          <w:rFonts w:ascii="Arial" w:eastAsia="Times New Roman" w:hAnsi="Arial" w:cs="Arial"/>
          <w:color w:val="333333"/>
          <w:sz w:val="27"/>
          <w:szCs w:val="27"/>
        </w:rPr>
        <w:t>How is the water intrusion test performed?</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The water intrusion tests themselves are done by placing the product on a turntable with a rotational speed of 5 ±1 revolutions per minute. The product is then sprayed at close range at a rate of approximately 4 gallons/16 liters per minute with water pressure of between 1160-1450 psi, at a temperature of 176°F/80°C.</w:t>
      </w:r>
    </w:p>
    <w:p w:rsidR="00CC011C" w:rsidRPr="00CC011C" w:rsidRDefault="00CC011C" w:rsidP="00CC011C">
      <w:pPr>
        <w:spacing w:after="150" w:line="240" w:lineRule="auto"/>
        <w:rPr>
          <w:rFonts w:ascii="Arial" w:eastAsia="Times New Roman" w:hAnsi="Arial" w:cs="Arial"/>
          <w:color w:val="333333"/>
          <w:sz w:val="23"/>
          <w:szCs w:val="23"/>
        </w:rPr>
      </w:pPr>
      <w:r w:rsidRPr="00CC011C">
        <w:rPr>
          <w:rFonts w:ascii="Arial" w:eastAsia="Times New Roman" w:hAnsi="Arial" w:cs="Arial"/>
          <w:color w:val="333333"/>
          <w:sz w:val="23"/>
          <w:szCs w:val="23"/>
        </w:rPr>
        <w:t>The nozzle from which the water is sprayed is held between 4 and 6 inches from the product, at a variety of angles. Following this rigorous testing procedure, the product is deemed as having successfully achieved the rating if it completely resists water ingress.</w:t>
      </w:r>
    </w:p>
    <w:p w:rsidR="000F19F3" w:rsidRDefault="000F19F3"/>
    <w:p w:rsidR="00CC011C" w:rsidRDefault="00CC011C">
      <w:pPr>
        <w:rPr>
          <w:rFonts w:ascii="Arial" w:hAnsi="Arial" w:cs="Arial"/>
          <w:color w:val="111111"/>
          <w:sz w:val="20"/>
          <w:szCs w:val="20"/>
          <w:shd w:val="clear" w:color="auto" w:fill="FFFFFF"/>
        </w:rPr>
      </w:pPr>
      <w:r>
        <w:rPr>
          <w:rFonts w:ascii="Arial" w:hAnsi="Arial" w:cs="Arial"/>
          <w:color w:val="111111"/>
          <w:sz w:val="20"/>
          <w:szCs w:val="20"/>
          <w:shd w:val="clear" w:color="auto" w:fill="FFFFFF"/>
        </w:rPr>
        <w:t>The </w:t>
      </w:r>
      <w:r>
        <w:rPr>
          <w:rStyle w:val="Strong"/>
          <w:rFonts w:ascii="Arial" w:hAnsi="Arial" w:cs="Arial"/>
          <w:i/>
          <w:iCs/>
          <w:color w:val="111111"/>
          <w:sz w:val="20"/>
          <w:szCs w:val="20"/>
          <w:shd w:val="clear" w:color="auto" w:fill="FFFFFF"/>
        </w:rPr>
        <w:t>IP69K rating</w:t>
      </w:r>
      <w:r>
        <w:rPr>
          <w:rStyle w:val="Emphasis"/>
          <w:rFonts w:ascii="Arial" w:hAnsi="Arial" w:cs="Arial"/>
          <w:color w:val="111111"/>
          <w:sz w:val="20"/>
          <w:szCs w:val="20"/>
          <w:shd w:val="clear" w:color="auto" w:fill="FFFFFF"/>
        </w:rPr>
        <w:t> </w:t>
      </w:r>
      <w:r>
        <w:rPr>
          <w:rFonts w:ascii="Arial" w:hAnsi="Arial" w:cs="Arial"/>
          <w:color w:val="111111"/>
          <w:sz w:val="20"/>
          <w:szCs w:val="20"/>
          <w:shd w:val="clear" w:color="auto" w:fill="FFFFFF"/>
        </w:rPr>
        <w:t>is currently the </w:t>
      </w:r>
      <w:r>
        <w:rPr>
          <w:rStyle w:val="Emphasis"/>
          <w:rFonts w:ascii="Arial" w:hAnsi="Arial" w:cs="Arial"/>
          <w:b/>
          <w:bCs/>
          <w:color w:val="111111"/>
          <w:sz w:val="20"/>
          <w:szCs w:val="20"/>
          <w:shd w:val="clear" w:color="auto" w:fill="FFFFFF"/>
        </w:rPr>
        <w:t>highest protection available</w:t>
      </w:r>
      <w:r>
        <w:rPr>
          <w:rFonts w:ascii="Arial" w:hAnsi="Arial" w:cs="Arial"/>
          <w:color w:val="111111"/>
          <w:sz w:val="20"/>
          <w:szCs w:val="20"/>
          <w:shd w:val="clear" w:color="auto" w:fill="FFFFFF"/>
        </w:rPr>
        <w:t xml:space="preserve">. The IP69K rating provides protection against ingress of dust and high temperature, high pressure water. This makes products with this certification ideal for use in conditions where equipment must be carefully sanitized. In industries such as food processing, where hygiene and cleanliness is paramount, equipment must be able to withstand rigorous high pressure, high temperature wash-down procedures. </w:t>
      </w:r>
    </w:p>
    <w:p w:rsidR="00CC011C" w:rsidRDefault="00CC011C" w:rsidP="00CC011C">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What is </w:t>
      </w:r>
      <w:r>
        <w:rPr>
          <w:rFonts w:ascii="Arial" w:hAnsi="Arial" w:cs="Arial"/>
          <w:b/>
          <w:bCs/>
          <w:color w:val="FF0000"/>
          <w:sz w:val="24"/>
          <w:szCs w:val="24"/>
        </w:rPr>
        <w:t>IP69K</w:t>
      </w:r>
      <w:r>
        <w:rPr>
          <w:rFonts w:ascii="Arial" w:hAnsi="Arial" w:cs="Arial"/>
          <w:b/>
          <w:bCs/>
          <w:color w:val="000000"/>
          <w:sz w:val="24"/>
          <w:szCs w:val="24"/>
        </w:rPr>
        <w:t>?</w:t>
      </w:r>
    </w:p>
    <w:p w:rsidR="00CC011C" w:rsidRDefault="00CC011C" w:rsidP="00CC011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IP69K rating is for applications where high</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pressure</w:t>
      </w:r>
      <w:proofErr w:type="gramEnd"/>
      <w:r>
        <w:rPr>
          <w:rFonts w:ascii="Arial" w:hAnsi="Arial" w:cs="Arial"/>
          <w:color w:val="000000"/>
          <w:sz w:val="24"/>
          <w:szCs w:val="24"/>
        </w:rPr>
        <w:t xml:space="preserve"> and high temperature </w:t>
      </w:r>
      <w:proofErr w:type="spellStart"/>
      <w:r>
        <w:rPr>
          <w:rFonts w:ascii="Arial" w:hAnsi="Arial" w:cs="Arial"/>
          <w:color w:val="000000"/>
          <w:sz w:val="24"/>
          <w:szCs w:val="24"/>
        </w:rPr>
        <w:t>washdown</w:t>
      </w:r>
      <w:proofErr w:type="spellEnd"/>
      <w:r>
        <w:rPr>
          <w:rFonts w:ascii="Arial" w:hAnsi="Arial" w:cs="Arial"/>
          <w:color w:val="000000"/>
          <w:sz w:val="24"/>
          <w:szCs w:val="24"/>
        </w:rPr>
        <w:t xml:space="preserve"> is used to</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sanitize</w:t>
      </w:r>
      <w:proofErr w:type="gramEnd"/>
      <w:r>
        <w:rPr>
          <w:rFonts w:ascii="Arial" w:hAnsi="Arial" w:cs="Arial"/>
          <w:color w:val="000000"/>
          <w:sz w:val="24"/>
          <w:szCs w:val="24"/>
        </w:rPr>
        <w:t xml:space="preserve"> equipment.</w:t>
      </w:r>
    </w:p>
    <w:p w:rsidR="00CC011C" w:rsidRDefault="00CC011C" w:rsidP="00CC011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IP69K test specification was initially developed</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for</w:t>
      </w:r>
      <w:proofErr w:type="gramEnd"/>
      <w:r>
        <w:rPr>
          <w:rFonts w:ascii="Arial" w:hAnsi="Arial" w:cs="Arial"/>
          <w:color w:val="000000"/>
          <w:sz w:val="24"/>
          <w:szCs w:val="24"/>
        </w:rPr>
        <w:t xml:space="preserve"> road vehicles, especially those that need regular</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intensive</w:t>
      </w:r>
      <w:proofErr w:type="gramEnd"/>
      <w:r>
        <w:rPr>
          <w:rFonts w:ascii="Arial" w:hAnsi="Arial" w:cs="Arial"/>
          <w:color w:val="000000"/>
          <w:sz w:val="24"/>
          <w:szCs w:val="24"/>
        </w:rPr>
        <w:t xml:space="preserve"> cleaning (dump trucks, cement mixers, </w:t>
      </w:r>
      <w:proofErr w:type="spellStart"/>
      <w:r>
        <w:rPr>
          <w:rFonts w:ascii="Arial" w:hAnsi="Arial" w:cs="Arial"/>
          <w:color w:val="000000"/>
          <w:sz w:val="24"/>
          <w:szCs w:val="24"/>
        </w:rPr>
        <w:t>etc</w:t>
      </w:r>
      <w:proofErr w:type="spellEnd"/>
      <w:r>
        <w:rPr>
          <w:rFonts w:ascii="Arial" w:hAnsi="Arial" w:cs="Arial"/>
          <w:color w:val="000000"/>
          <w:sz w:val="24"/>
          <w:szCs w:val="24"/>
        </w:rPr>
        <w:t>),</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lastRenderedPageBreak/>
        <w:t>but</w:t>
      </w:r>
      <w:proofErr w:type="gramEnd"/>
      <w:r>
        <w:rPr>
          <w:rFonts w:ascii="Arial" w:hAnsi="Arial" w:cs="Arial"/>
          <w:color w:val="000000"/>
          <w:sz w:val="24"/>
          <w:szCs w:val="24"/>
        </w:rPr>
        <w:t xml:space="preserve"> has been widely adopted in the Food &amp; Beverage</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industries</w:t>
      </w:r>
      <w:proofErr w:type="gramEnd"/>
      <w:r>
        <w:rPr>
          <w:rFonts w:ascii="Arial" w:hAnsi="Arial" w:cs="Arial"/>
          <w:color w:val="000000"/>
          <w:sz w:val="24"/>
          <w:szCs w:val="24"/>
        </w:rPr>
        <w:t xml:space="preserve"> as a test of products to withstand sanitary</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spellStart"/>
      <w:proofErr w:type="gramStart"/>
      <w:r>
        <w:rPr>
          <w:rFonts w:ascii="Arial" w:hAnsi="Arial" w:cs="Arial"/>
          <w:color w:val="000000"/>
          <w:sz w:val="24"/>
          <w:szCs w:val="24"/>
        </w:rPr>
        <w:t>washdown</w:t>
      </w:r>
      <w:proofErr w:type="spellEnd"/>
      <w:proofErr w:type="gramEnd"/>
      <w:r>
        <w:rPr>
          <w:rFonts w:ascii="Arial" w:hAnsi="Arial" w:cs="Arial"/>
          <w:color w:val="000000"/>
          <w:sz w:val="24"/>
          <w:szCs w:val="24"/>
        </w:rPr>
        <w:t>.</w:t>
      </w:r>
    </w:p>
    <w:p w:rsidR="00CC011C" w:rsidRDefault="00CC011C" w:rsidP="00CC011C">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What does </w:t>
      </w:r>
      <w:r>
        <w:rPr>
          <w:rFonts w:ascii="Arial" w:hAnsi="Arial" w:cs="Arial"/>
          <w:b/>
          <w:bCs/>
          <w:color w:val="FF0000"/>
          <w:sz w:val="24"/>
          <w:szCs w:val="24"/>
        </w:rPr>
        <w:t xml:space="preserve">IP69K </w:t>
      </w:r>
      <w:r>
        <w:rPr>
          <w:rFonts w:ascii="Arial" w:hAnsi="Arial" w:cs="Arial"/>
          <w:b/>
          <w:bCs/>
          <w:color w:val="000000"/>
          <w:sz w:val="24"/>
          <w:szCs w:val="24"/>
        </w:rPr>
        <w:t>mean?</w:t>
      </w:r>
    </w:p>
    <w:p w:rsidR="00CC011C" w:rsidRDefault="00CC011C" w:rsidP="00CC011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the IEC 60529 rating system, IP6 refers to the product’s ability to resist</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ingress</w:t>
      </w:r>
      <w:proofErr w:type="gramEnd"/>
      <w:r>
        <w:rPr>
          <w:rFonts w:ascii="Arial" w:hAnsi="Arial" w:cs="Arial"/>
          <w:color w:val="000000"/>
          <w:sz w:val="24"/>
          <w:szCs w:val="24"/>
        </w:rPr>
        <w:t xml:space="preserve"> of dust. The 69K refers to the product’s ability to resist ingress of</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high</w:t>
      </w:r>
      <w:proofErr w:type="gramEnd"/>
      <w:r>
        <w:rPr>
          <w:rFonts w:ascii="Arial" w:hAnsi="Arial" w:cs="Arial"/>
          <w:color w:val="000000"/>
          <w:sz w:val="24"/>
          <w:szCs w:val="24"/>
        </w:rPr>
        <w:t xml:space="preserve"> temperature (Steam) / high pressure water.</w:t>
      </w:r>
    </w:p>
    <w:p w:rsidR="00CC011C" w:rsidRDefault="00CC011C" w:rsidP="00CC011C">
      <w:pPr>
        <w:autoSpaceDE w:val="0"/>
        <w:autoSpaceDN w:val="0"/>
        <w:adjustRightInd w:val="0"/>
        <w:spacing w:after="0" w:line="240" w:lineRule="auto"/>
        <w:rPr>
          <w:rFonts w:ascii="Arial" w:hAnsi="Arial" w:cs="Arial"/>
          <w:b/>
          <w:bCs/>
          <w:color w:val="000000"/>
          <w:sz w:val="24"/>
          <w:szCs w:val="24"/>
        </w:rPr>
      </w:pPr>
      <w:proofErr w:type="gramStart"/>
      <w:r>
        <w:rPr>
          <w:rFonts w:ascii="Arial" w:hAnsi="Arial" w:cs="Arial"/>
          <w:b/>
          <w:bCs/>
          <w:color w:val="000000"/>
          <w:sz w:val="24"/>
          <w:szCs w:val="24"/>
        </w:rPr>
        <w:t>How is the product tested?*</w:t>
      </w:r>
      <w:proofErr w:type="gramEnd"/>
    </w:p>
    <w:p w:rsidR="00CC011C" w:rsidRDefault="00CC011C" w:rsidP="00CC011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w:t>
      </w:r>
      <w:r>
        <w:rPr>
          <w:rFonts w:ascii="Arial" w:hAnsi="Arial" w:cs="Arial"/>
          <w:color w:val="000000"/>
          <w:sz w:val="24"/>
          <w:szCs w:val="24"/>
        </w:rPr>
        <w:t>Products rated to IP69K must be able to withstand high-pressure and</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steam</w:t>
      </w:r>
      <w:proofErr w:type="gramEnd"/>
      <w:r>
        <w:rPr>
          <w:rFonts w:ascii="Arial" w:hAnsi="Arial" w:cs="Arial"/>
          <w:color w:val="000000"/>
          <w:sz w:val="24"/>
          <w:szCs w:val="24"/>
        </w:rPr>
        <w:t xml:space="preserve"> cleaning.</w:t>
      </w:r>
    </w:p>
    <w:p w:rsidR="00CC011C" w:rsidRDefault="00CC011C" w:rsidP="00CC011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w:t>
      </w:r>
      <w:r>
        <w:rPr>
          <w:rFonts w:ascii="Arial" w:hAnsi="Arial" w:cs="Arial"/>
          <w:color w:val="000000"/>
          <w:sz w:val="24"/>
          <w:szCs w:val="24"/>
        </w:rPr>
        <w:t>The test specifies a spray nozzle that is fed with 80 °C water at 80–100</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bar</w:t>
      </w:r>
      <w:proofErr w:type="gramEnd"/>
      <w:r>
        <w:rPr>
          <w:rFonts w:ascii="Arial" w:hAnsi="Arial" w:cs="Arial"/>
          <w:color w:val="000000"/>
          <w:sz w:val="24"/>
          <w:szCs w:val="24"/>
        </w:rPr>
        <w:t xml:space="preserve"> (~1160-1450) and a flow rate of 14–16 L/min.</w:t>
      </w:r>
    </w:p>
    <w:p w:rsidR="00CC011C" w:rsidRDefault="00CC011C" w:rsidP="00CC011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 xml:space="preserve">• </w:t>
      </w:r>
      <w:r>
        <w:rPr>
          <w:rFonts w:ascii="Arial" w:hAnsi="Arial" w:cs="Arial"/>
          <w:color w:val="000000"/>
          <w:sz w:val="24"/>
          <w:szCs w:val="24"/>
        </w:rPr>
        <w:t>The nozzle is held 10–15 cm from the tested device at angles of 0°, 30°,</w:t>
      </w:r>
    </w:p>
    <w:p w:rsidR="00CC011C" w:rsidRDefault="00CC011C" w:rsidP="00CC011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60° and 90° for 30 seconds each.</w:t>
      </w:r>
      <w:proofErr w:type="gramEnd"/>
    </w:p>
    <w:p w:rsidR="00CC011C" w:rsidRDefault="00CC011C" w:rsidP="00CC011C">
      <w:r>
        <w:rPr>
          <w:rFonts w:ascii="SymbolMT" w:hAnsi="SymbolMT" w:cs="SymbolMT"/>
          <w:color w:val="000000"/>
          <w:sz w:val="24"/>
          <w:szCs w:val="24"/>
        </w:rPr>
        <w:t xml:space="preserve">• </w:t>
      </w:r>
      <w:r>
        <w:rPr>
          <w:rFonts w:ascii="Arial" w:hAnsi="Arial" w:cs="Arial"/>
          <w:color w:val="000000"/>
          <w:sz w:val="24"/>
          <w:szCs w:val="24"/>
        </w:rPr>
        <w:t>The test device sits on a turntable that rotates once every 12 seconds.</w:t>
      </w:r>
      <w:bookmarkStart w:id="0" w:name="_GoBack"/>
      <w:bookmarkEnd w:id="0"/>
    </w:p>
    <w:sectPr w:rsidR="00CC011C" w:rsidSect="005E0853">
      <w:pgSz w:w="12240" w:h="15840" w:code="1"/>
      <w:pgMar w:top="1008" w:right="1440" w:bottom="245"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1C"/>
    <w:rsid w:val="00000B03"/>
    <w:rsid w:val="00004444"/>
    <w:rsid w:val="00007797"/>
    <w:rsid w:val="00007E93"/>
    <w:rsid w:val="00014640"/>
    <w:rsid w:val="00034A3C"/>
    <w:rsid w:val="0004501E"/>
    <w:rsid w:val="00050A3D"/>
    <w:rsid w:val="00055E58"/>
    <w:rsid w:val="0005614A"/>
    <w:rsid w:val="0005645C"/>
    <w:rsid w:val="000711AC"/>
    <w:rsid w:val="000756FB"/>
    <w:rsid w:val="0008491B"/>
    <w:rsid w:val="000878BB"/>
    <w:rsid w:val="0009235B"/>
    <w:rsid w:val="000948B2"/>
    <w:rsid w:val="00097942"/>
    <w:rsid w:val="000A2E4C"/>
    <w:rsid w:val="000A59E6"/>
    <w:rsid w:val="000A5F85"/>
    <w:rsid w:val="000B65B0"/>
    <w:rsid w:val="000C3E18"/>
    <w:rsid w:val="000D00D4"/>
    <w:rsid w:val="000D031A"/>
    <w:rsid w:val="000D0551"/>
    <w:rsid w:val="000D5210"/>
    <w:rsid w:val="000D5F6E"/>
    <w:rsid w:val="000F19F3"/>
    <w:rsid w:val="000F7A99"/>
    <w:rsid w:val="00100CD4"/>
    <w:rsid w:val="0011514A"/>
    <w:rsid w:val="001503AE"/>
    <w:rsid w:val="00151AC4"/>
    <w:rsid w:val="00157F04"/>
    <w:rsid w:val="00165675"/>
    <w:rsid w:val="00170F88"/>
    <w:rsid w:val="00175BB2"/>
    <w:rsid w:val="001839C4"/>
    <w:rsid w:val="001863C4"/>
    <w:rsid w:val="00192E8B"/>
    <w:rsid w:val="001A10E7"/>
    <w:rsid w:val="001B2418"/>
    <w:rsid w:val="001B26E3"/>
    <w:rsid w:val="001B7410"/>
    <w:rsid w:val="001B7DDA"/>
    <w:rsid w:val="001C2C83"/>
    <w:rsid w:val="001C3E46"/>
    <w:rsid w:val="001C4985"/>
    <w:rsid w:val="001C6AD1"/>
    <w:rsid w:val="001C7867"/>
    <w:rsid w:val="001F7A43"/>
    <w:rsid w:val="00206EE1"/>
    <w:rsid w:val="002101EB"/>
    <w:rsid w:val="0024311F"/>
    <w:rsid w:val="0027181E"/>
    <w:rsid w:val="002746C1"/>
    <w:rsid w:val="00277C43"/>
    <w:rsid w:val="002879CE"/>
    <w:rsid w:val="00291C7C"/>
    <w:rsid w:val="002A05B7"/>
    <w:rsid w:val="002A723F"/>
    <w:rsid w:val="002D2C6C"/>
    <w:rsid w:val="002D64F9"/>
    <w:rsid w:val="002E1064"/>
    <w:rsid w:val="002E4746"/>
    <w:rsid w:val="002E7C3A"/>
    <w:rsid w:val="002F718F"/>
    <w:rsid w:val="003104B6"/>
    <w:rsid w:val="00311E6F"/>
    <w:rsid w:val="003221F7"/>
    <w:rsid w:val="0033008F"/>
    <w:rsid w:val="00337E6E"/>
    <w:rsid w:val="0034462B"/>
    <w:rsid w:val="00354381"/>
    <w:rsid w:val="003634F7"/>
    <w:rsid w:val="00372819"/>
    <w:rsid w:val="0037438E"/>
    <w:rsid w:val="00376B92"/>
    <w:rsid w:val="00383BCA"/>
    <w:rsid w:val="00394A43"/>
    <w:rsid w:val="003A4936"/>
    <w:rsid w:val="003A5C97"/>
    <w:rsid w:val="003A5F17"/>
    <w:rsid w:val="003B29C8"/>
    <w:rsid w:val="003C06BC"/>
    <w:rsid w:val="003D1FF3"/>
    <w:rsid w:val="003D319D"/>
    <w:rsid w:val="003F468A"/>
    <w:rsid w:val="003F716A"/>
    <w:rsid w:val="00420016"/>
    <w:rsid w:val="0042445D"/>
    <w:rsid w:val="00435608"/>
    <w:rsid w:val="004367A8"/>
    <w:rsid w:val="00442747"/>
    <w:rsid w:val="004441D8"/>
    <w:rsid w:val="00446A07"/>
    <w:rsid w:val="004574EE"/>
    <w:rsid w:val="00463179"/>
    <w:rsid w:val="00464990"/>
    <w:rsid w:val="00464AF8"/>
    <w:rsid w:val="004814B1"/>
    <w:rsid w:val="004A2ADB"/>
    <w:rsid w:val="004C0F89"/>
    <w:rsid w:val="004C5FDA"/>
    <w:rsid w:val="004C6843"/>
    <w:rsid w:val="004D154F"/>
    <w:rsid w:val="004E02E2"/>
    <w:rsid w:val="004E2A64"/>
    <w:rsid w:val="004F081D"/>
    <w:rsid w:val="004F416E"/>
    <w:rsid w:val="004F74A5"/>
    <w:rsid w:val="005024C7"/>
    <w:rsid w:val="00521BE3"/>
    <w:rsid w:val="00524B6F"/>
    <w:rsid w:val="00526942"/>
    <w:rsid w:val="00533821"/>
    <w:rsid w:val="00545FE3"/>
    <w:rsid w:val="00553C24"/>
    <w:rsid w:val="00553D39"/>
    <w:rsid w:val="00554EDD"/>
    <w:rsid w:val="00572EF0"/>
    <w:rsid w:val="005778D1"/>
    <w:rsid w:val="00586869"/>
    <w:rsid w:val="0058784D"/>
    <w:rsid w:val="00593780"/>
    <w:rsid w:val="005A2C42"/>
    <w:rsid w:val="005C1AFC"/>
    <w:rsid w:val="005E0012"/>
    <w:rsid w:val="005E0853"/>
    <w:rsid w:val="005E1F0F"/>
    <w:rsid w:val="005F15A1"/>
    <w:rsid w:val="005F2C64"/>
    <w:rsid w:val="005F4BDC"/>
    <w:rsid w:val="005F5E04"/>
    <w:rsid w:val="00600F98"/>
    <w:rsid w:val="0060379F"/>
    <w:rsid w:val="00612C6E"/>
    <w:rsid w:val="00620B0C"/>
    <w:rsid w:val="0062298E"/>
    <w:rsid w:val="00646F2A"/>
    <w:rsid w:val="0065584F"/>
    <w:rsid w:val="00656879"/>
    <w:rsid w:val="0066177A"/>
    <w:rsid w:val="00671572"/>
    <w:rsid w:val="006755D8"/>
    <w:rsid w:val="006903D9"/>
    <w:rsid w:val="00692575"/>
    <w:rsid w:val="006A423F"/>
    <w:rsid w:val="006A6F42"/>
    <w:rsid w:val="006D5E78"/>
    <w:rsid w:val="006F0D28"/>
    <w:rsid w:val="006F52C3"/>
    <w:rsid w:val="007053A6"/>
    <w:rsid w:val="007205D6"/>
    <w:rsid w:val="00726116"/>
    <w:rsid w:val="0073550E"/>
    <w:rsid w:val="00742D42"/>
    <w:rsid w:val="0074603D"/>
    <w:rsid w:val="00746F24"/>
    <w:rsid w:val="00770D59"/>
    <w:rsid w:val="00774302"/>
    <w:rsid w:val="00775083"/>
    <w:rsid w:val="00782F97"/>
    <w:rsid w:val="007A4AC2"/>
    <w:rsid w:val="007A4EDB"/>
    <w:rsid w:val="007A79AF"/>
    <w:rsid w:val="007B2052"/>
    <w:rsid w:val="007B3CE1"/>
    <w:rsid w:val="007B505E"/>
    <w:rsid w:val="007C2FDE"/>
    <w:rsid w:val="007F24A1"/>
    <w:rsid w:val="00806FB3"/>
    <w:rsid w:val="00811491"/>
    <w:rsid w:val="00816868"/>
    <w:rsid w:val="008243CD"/>
    <w:rsid w:val="00826923"/>
    <w:rsid w:val="00836192"/>
    <w:rsid w:val="0083798B"/>
    <w:rsid w:val="00852613"/>
    <w:rsid w:val="008548F1"/>
    <w:rsid w:val="0085690E"/>
    <w:rsid w:val="008571F6"/>
    <w:rsid w:val="00874452"/>
    <w:rsid w:val="00892A63"/>
    <w:rsid w:val="008A0630"/>
    <w:rsid w:val="008A5BE3"/>
    <w:rsid w:val="008B21CE"/>
    <w:rsid w:val="008B7671"/>
    <w:rsid w:val="008D5E3B"/>
    <w:rsid w:val="00907444"/>
    <w:rsid w:val="00907629"/>
    <w:rsid w:val="00926D76"/>
    <w:rsid w:val="00927BFE"/>
    <w:rsid w:val="009440A8"/>
    <w:rsid w:val="00946261"/>
    <w:rsid w:val="00946BC7"/>
    <w:rsid w:val="0094720D"/>
    <w:rsid w:val="009534D2"/>
    <w:rsid w:val="00963778"/>
    <w:rsid w:val="00966B15"/>
    <w:rsid w:val="00973727"/>
    <w:rsid w:val="00991A53"/>
    <w:rsid w:val="0099512E"/>
    <w:rsid w:val="00997363"/>
    <w:rsid w:val="009A4B8C"/>
    <w:rsid w:val="009B3544"/>
    <w:rsid w:val="009E0DDE"/>
    <w:rsid w:val="009F5476"/>
    <w:rsid w:val="009F75D7"/>
    <w:rsid w:val="00A02A17"/>
    <w:rsid w:val="00A0476C"/>
    <w:rsid w:val="00A049CA"/>
    <w:rsid w:val="00A04FE4"/>
    <w:rsid w:val="00A129F0"/>
    <w:rsid w:val="00A265EE"/>
    <w:rsid w:val="00A32013"/>
    <w:rsid w:val="00A328DA"/>
    <w:rsid w:val="00A53262"/>
    <w:rsid w:val="00A53683"/>
    <w:rsid w:val="00A54C48"/>
    <w:rsid w:val="00A55940"/>
    <w:rsid w:val="00A61F38"/>
    <w:rsid w:val="00A65A5A"/>
    <w:rsid w:val="00A74B7E"/>
    <w:rsid w:val="00A85514"/>
    <w:rsid w:val="00A92E60"/>
    <w:rsid w:val="00A95929"/>
    <w:rsid w:val="00AA427A"/>
    <w:rsid w:val="00AA47B7"/>
    <w:rsid w:val="00AC6EB5"/>
    <w:rsid w:val="00AD7CFD"/>
    <w:rsid w:val="00AE091E"/>
    <w:rsid w:val="00AE3772"/>
    <w:rsid w:val="00AF0E80"/>
    <w:rsid w:val="00B04FF9"/>
    <w:rsid w:val="00B05EA4"/>
    <w:rsid w:val="00B06C6C"/>
    <w:rsid w:val="00B24FDE"/>
    <w:rsid w:val="00B4734A"/>
    <w:rsid w:val="00B55F6F"/>
    <w:rsid w:val="00B6193C"/>
    <w:rsid w:val="00B63843"/>
    <w:rsid w:val="00B64F67"/>
    <w:rsid w:val="00B716B9"/>
    <w:rsid w:val="00B74381"/>
    <w:rsid w:val="00B85C97"/>
    <w:rsid w:val="00B8615E"/>
    <w:rsid w:val="00BA0ADD"/>
    <w:rsid w:val="00BB3AF5"/>
    <w:rsid w:val="00BC7A24"/>
    <w:rsid w:val="00BD02F1"/>
    <w:rsid w:val="00BD1D70"/>
    <w:rsid w:val="00BD76F7"/>
    <w:rsid w:val="00C0398A"/>
    <w:rsid w:val="00C04683"/>
    <w:rsid w:val="00C15CB5"/>
    <w:rsid w:val="00C24E19"/>
    <w:rsid w:val="00C3784E"/>
    <w:rsid w:val="00C42099"/>
    <w:rsid w:val="00C42F4C"/>
    <w:rsid w:val="00C43766"/>
    <w:rsid w:val="00C464C0"/>
    <w:rsid w:val="00C46BC8"/>
    <w:rsid w:val="00C56A55"/>
    <w:rsid w:val="00C57A7C"/>
    <w:rsid w:val="00C637B2"/>
    <w:rsid w:val="00C65077"/>
    <w:rsid w:val="00C731C0"/>
    <w:rsid w:val="00C90FAF"/>
    <w:rsid w:val="00C93C42"/>
    <w:rsid w:val="00CA34A3"/>
    <w:rsid w:val="00CB41EA"/>
    <w:rsid w:val="00CC011C"/>
    <w:rsid w:val="00CC14CB"/>
    <w:rsid w:val="00CC21E0"/>
    <w:rsid w:val="00CD595D"/>
    <w:rsid w:val="00CF5AA9"/>
    <w:rsid w:val="00CF7EF8"/>
    <w:rsid w:val="00D13FD8"/>
    <w:rsid w:val="00D17100"/>
    <w:rsid w:val="00D23F6F"/>
    <w:rsid w:val="00D26B09"/>
    <w:rsid w:val="00D4665C"/>
    <w:rsid w:val="00D46686"/>
    <w:rsid w:val="00D47EB3"/>
    <w:rsid w:val="00D51E76"/>
    <w:rsid w:val="00D55974"/>
    <w:rsid w:val="00D55BE0"/>
    <w:rsid w:val="00D56B3E"/>
    <w:rsid w:val="00D61D06"/>
    <w:rsid w:val="00D62937"/>
    <w:rsid w:val="00D85409"/>
    <w:rsid w:val="00D86836"/>
    <w:rsid w:val="00D9032E"/>
    <w:rsid w:val="00D9643E"/>
    <w:rsid w:val="00D9780B"/>
    <w:rsid w:val="00DA1678"/>
    <w:rsid w:val="00DC03D9"/>
    <w:rsid w:val="00DD03F3"/>
    <w:rsid w:val="00DD10BF"/>
    <w:rsid w:val="00DD5A58"/>
    <w:rsid w:val="00DE6AE0"/>
    <w:rsid w:val="00DF41D6"/>
    <w:rsid w:val="00E1283E"/>
    <w:rsid w:val="00E24760"/>
    <w:rsid w:val="00E33735"/>
    <w:rsid w:val="00E6528A"/>
    <w:rsid w:val="00E71F78"/>
    <w:rsid w:val="00E866DD"/>
    <w:rsid w:val="00E87E59"/>
    <w:rsid w:val="00E9525A"/>
    <w:rsid w:val="00E96739"/>
    <w:rsid w:val="00E96909"/>
    <w:rsid w:val="00EA0AC0"/>
    <w:rsid w:val="00EA0CBC"/>
    <w:rsid w:val="00EA2F65"/>
    <w:rsid w:val="00EB2667"/>
    <w:rsid w:val="00EB76A4"/>
    <w:rsid w:val="00EC5122"/>
    <w:rsid w:val="00ED173E"/>
    <w:rsid w:val="00ED6DFB"/>
    <w:rsid w:val="00EE6A7D"/>
    <w:rsid w:val="00EF3F04"/>
    <w:rsid w:val="00F145C6"/>
    <w:rsid w:val="00F24A84"/>
    <w:rsid w:val="00F53875"/>
    <w:rsid w:val="00F659FF"/>
    <w:rsid w:val="00F74993"/>
    <w:rsid w:val="00F822FC"/>
    <w:rsid w:val="00F86A0E"/>
    <w:rsid w:val="00F97450"/>
    <w:rsid w:val="00FA567E"/>
    <w:rsid w:val="00FC5AE3"/>
    <w:rsid w:val="00FC772E"/>
    <w:rsid w:val="00FD484E"/>
    <w:rsid w:val="00FF1CFF"/>
    <w:rsid w:val="00FF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C01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011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C01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011C"/>
    <w:rPr>
      <w:i/>
      <w:iCs/>
    </w:rPr>
  </w:style>
  <w:style w:type="character" w:styleId="Strong">
    <w:name w:val="Strong"/>
    <w:basedOn w:val="DefaultParagraphFont"/>
    <w:uiPriority w:val="22"/>
    <w:qFormat/>
    <w:rsid w:val="00CC01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C01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011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C01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011C"/>
    <w:rPr>
      <w:i/>
      <w:iCs/>
    </w:rPr>
  </w:style>
  <w:style w:type="character" w:styleId="Strong">
    <w:name w:val="Strong"/>
    <w:basedOn w:val="DefaultParagraphFont"/>
    <w:uiPriority w:val="22"/>
    <w:qFormat/>
    <w:rsid w:val="00CC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BeltLink</dc:creator>
  <cp:lastModifiedBy>BeltLink</cp:lastModifiedBy>
  <cp:revision>1</cp:revision>
  <dcterms:created xsi:type="dcterms:W3CDTF">2017-07-27T15:31:00Z</dcterms:created>
  <dcterms:modified xsi:type="dcterms:W3CDTF">2017-07-27T15:36:00Z</dcterms:modified>
</cp:coreProperties>
</file>